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9" w:rsidRPr="0006797E" w:rsidRDefault="001926D7" w:rsidP="001926D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6797E">
        <w:rPr>
          <w:rFonts w:asciiTheme="majorEastAsia" w:eastAsiaTheme="majorEastAsia" w:hAnsiTheme="majorEastAsia" w:hint="eastAsia"/>
          <w:sz w:val="28"/>
          <w:szCs w:val="28"/>
        </w:rPr>
        <w:t>東北大学病院主催　平成29年度歯科医師臨床研修指導歯科医講習会</w:t>
      </w:r>
    </w:p>
    <w:p w:rsidR="001926D7" w:rsidRPr="0006797E" w:rsidRDefault="0006797E" w:rsidP="001926D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6797E">
        <w:rPr>
          <w:rFonts w:asciiTheme="majorEastAsia" w:eastAsiaTheme="majorEastAsia" w:hAnsiTheme="majorEastAsia" w:hint="eastAsia"/>
          <w:sz w:val="32"/>
          <w:szCs w:val="32"/>
        </w:rPr>
        <w:t>参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6797E">
        <w:rPr>
          <w:rFonts w:asciiTheme="majorEastAsia" w:eastAsiaTheme="majorEastAsia" w:hAnsiTheme="majorEastAsia" w:hint="eastAsia"/>
          <w:sz w:val="32"/>
          <w:szCs w:val="32"/>
        </w:rPr>
        <w:t>加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6797E">
        <w:rPr>
          <w:rFonts w:asciiTheme="majorEastAsia" w:eastAsiaTheme="majorEastAsia" w:hAnsiTheme="majorEastAsia" w:hint="eastAsia"/>
          <w:sz w:val="32"/>
          <w:szCs w:val="32"/>
        </w:rPr>
        <w:t>申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6797E">
        <w:rPr>
          <w:rFonts w:asciiTheme="majorEastAsia" w:eastAsiaTheme="majorEastAsia" w:hAnsiTheme="majorEastAsia" w:hint="eastAsia"/>
          <w:sz w:val="32"/>
          <w:szCs w:val="32"/>
        </w:rPr>
        <w:t>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06797E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12A7C" w:rsidRDefault="00812A7C" w:rsidP="001926D7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:rsidR="00812A7C" w:rsidRPr="000C76C2" w:rsidRDefault="000C76C2" w:rsidP="000C76C2">
      <w:pPr>
        <w:pStyle w:val="Default"/>
        <w:ind w:left="3360" w:firstLine="840"/>
        <w:rPr>
          <w:rFonts w:asciiTheme="majorEastAsia" w:eastAsiaTheme="majorEastAsia" w:hAnsiTheme="majorEastAsia"/>
        </w:rPr>
      </w:pPr>
      <w:r w:rsidRPr="000C76C2">
        <w:rPr>
          <w:rFonts w:asciiTheme="majorEastAsia" w:eastAsiaTheme="majorEastAsia" w:hAnsiTheme="majorEastAsia" w:hint="eastAsia"/>
        </w:rPr>
        <w:t>申込年月日</w:t>
      </w:r>
      <w:r>
        <w:rPr>
          <w:rFonts w:asciiTheme="majorEastAsia" w:eastAsiaTheme="majorEastAsia" w:hAnsiTheme="majorEastAsia" w:hint="eastAsia"/>
        </w:rPr>
        <w:t xml:space="preserve">　平成29年　　月　　日</w:t>
      </w:r>
    </w:p>
    <w:tbl>
      <w:tblPr>
        <w:tblStyle w:val="a5"/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5088"/>
      </w:tblGrid>
      <w:tr w:rsidR="00A67DD3" w:rsidTr="009E556B">
        <w:trPr>
          <w:trHeight w:val="985"/>
        </w:trPr>
        <w:tc>
          <w:tcPr>
            <w:tcW w:w="1242" w:type="dxa"/>
            <w:vMerge w:val="restart"/>
          </w:tcPr>
          <w:p w:rsidR="00A67DD3" w:rsidRPr="00A67DD3" w:rsidRDefault="00A67DD3" w:rsidP="00A67DD3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所属施設</w:t>
            </w:r>
          </w:p>
        </w:tc>
        <w:tc>
          <w:tcPr>
            <w:tcW w:w="2410" w:type="dxa"/>
            <w:vAlign w:val="center"/>
          </w:tcPr>
          <w:p w:rsidR="00B36C50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名</w:t>
            </w:r>
            <w:r w:rsidR="0014680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67DD3">
              <w:rPr>
                <w:rFonts w:asciiTheme="majorEastAsia" w:eastAsiaTheme="majorEastAsia" w:hAnsiTheme="majorEastAsia" w:hint="eastAsia"/>
              </w:rPr>
              <w:t>称</w:t>
            </w:r>
          </w:p>
          <w:p w:rsidR="00B36C50" w:rsidRPr="00B074E6" w:rsidRDefault="00B36C50" w:rsidP="00A14A16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74E6">
              <w:rPr>
                <w:rFonts w:asciiTheme="majorEastAsia" w:eastAsiaTheme="majorEastAsia" w:hAnsiTheme="majorEastAsia" w:hint="eastAsia"/>
                <w:sz w:val="16"/>
                <w:szCs w:val="16"/>
              </w:rPr>
              <w:t>大学の場合、分野・科名</w:t>
            </w:r>
            <w:r w:rsidR="00A14A16" w:rsidRPr="00B074E6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B074E6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DD3" w:rsidTr="009E556B">
        <w:trPr>
          <w:trHeight w:val="984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088" w:type="dxa"/>
          </w:tcPr>
          <w:p w:rsidR="00A67DD3" w:rsidRPr="00A67DD3" w:rsidRDefault="00C31E8C" w:rsidP="00C31E8C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DD3" w:rsidTr="009E556B">
        <w:trPr>
          <w:trHeight w:val="679"/>
        </w:trPr>
        <w:tc>
          <w:tcPr>
            <w:tcW w:w="1242" w:type="dxa"/>
            <w:vMerge w:val="restart"/>
          </w:tcPr>
          <w:p w:rsidR="00A67DD3" w:rsidRPr="00A67DD3" w:rsidRDefault="00A67DD3" w:rsidP="00A67DD3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参</w:t>
            </w:r>
            <w:r w:rsidR="00A90B1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67DD3">
              <w:rPr>
                <w:rFonts w:asciiTheme="majorEastAsia" w:eastAsiaTheme="majorEastAsia" w:hAnsiTheme="majorEastAsia" w:hint="eastAsia"/>
              </w:rPr>
              <w:t>加</w:t>
            </w:r>
            <w:r w:rsidR="00A90B1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67DD3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氏</w:t>
            </w:r>
            <w:r w:rsidR="0014680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67DD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56190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756190" w:rsidRPr="00A67DD3" w:rsidRDefault="00756190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756190" w:rsidRPr="00A67DD3" w:rsidRDefault="00756190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088" w:type="dxa"/>
            <w:vAlign w:val="center"/>
          </w:tcPr>
          <w:p w:rsidR="00756190" w:rsidRPr="00A67DD3" w:rsidRDefault="00756190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4C8A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ED4C8A" w:rsidRPr="00A67DD3" w:rsidRDefault="00ED4C8A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ED4C8A" w:rsidRDefault="00ED4C8A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名</w:t>
            </w:r>
          </w:p>
          <w:p w:rsidR="00ED4C8A" w:rsidRPr="00B074E6" w:rsidRDefault="00ED4C8A" w:rsidP="008D2394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74E6">
              <w:rPr>
                <w:rFonts w:asciiTheme="majorEastAsia" w:eastAsiaTheme="majorEastAsia" w:hAnsiTheme="majorEastAsia" w:hint="eastAsia"/>
                <w:sz w:val="16"/>
                <w:szCs w:val="16"/>
              </w:rPr>
              <w:t>院長、</w:t>
            </w:r>
            <w:r w:rsidR="008D2394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勤務医、</w:t>
            </w:r>
            <w:r w:rsidRPr="00B074E6">
              <w:rPr>
                <w:rFonts w:asciiTheme="majorEastAsia" w:eastAsiaTheme="majorEastAsia" w:hAnsiTheme="majorEastAsia" w:hint="eastAsia"/>
                <w:sz w:val="16"/>
                <w:szCs w:val="16"/>
              </w:rPr>
              <w:t>助教など</w:t>
            </w:r>
          </w:p>
        </w:tc>
        <w:tc>
          <w:tcPr>
            <w:tcW w:w="5088" w:type="dxa"/>
            <w:vAlign w:val="center"/>
          </w:tcPr>
          <w:p w:rsidR="00ED4C8A" w:rsidRPr="00A67DD3" w:rsidRDefault="00ED4C8A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146807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47F3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男性・女性</w:t>
            </w: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47F3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 xml:space="preserve">昭和・平成　　</w:t>
            </w:r>
            <w:r w:rsidR="00A47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67DD3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歯科医師免許</w:t>
            </w:r>
          </w:p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5088" w:type="dxa"/>
            <w:vAlign w:val="center"/>
          </w:tcPr>
          <w:p w:rsidR="00A67DD3" w:rsidRPr="00A67DD3" w:rsidRDefault="00A67DD3" w:rsidP="00A47F3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昭和・平成</w:t>
            </w:r>
            <w:r w:rsidR="00A47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67DD3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A67DD3" w:rsidTr="009E556B">
        <w:trPr>
          <w:trHeight w:val="679"/>
        </w:trPr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67DD3" w:rsidRPr="00A67DD3" w:rsidRDefault="00A67DD3" w:rsidP="00A67DD3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67DD3">
              <w:rPr>
                <w:rFonts w:asciiTheme="majorEastAsia" w:eastAsiaTheme="majorEastAsia" w:hAnsiTheme="majorEastAsia" w:hint="eastAsia"/>
              </w:rPr>
              <w:t>臨床経験年数</w:t>
            </w:r>
          </w:p>
        </w:tc>
        <w:tc>
          <w:tcPr>
            <w:tcW w:w="5088" w:type="dxa"/>
            <w:tcBorders>
              <w:bottom w:val="single" w:sz="12" w:space="0" w:color="auto"/>
            </w:tcBorders>
            <w:vAlign w:val="center"/>
          </w:tcPr>
          <w:p w:rsidR="00A67DD3" w:rsidRPr="00A67DD3" w:rsidRDefault="00A47F33" w:rsidP="00146807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67DD3" w:rsidRPr="00A67DD3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9E556B" w:rsidTr="002E37EB">
        <w:trPr>
          <w:trHeight w:val="998"/>
        </w:trPr>
        <w:tc>
          <w:tcPr>
            <w:tcW w:w="1242" w:type="dxa"/>
            <w:vMerge w:val="restart"/>
            <w:tcBorders>
              <w:top w:val="single" w:sz="12" w:space="0" w:color="auto"/>
            </w:tcBorders>
          </w:tcPr>
          <w:p w:rsidR="009E556B" w:rsidRPr="00A67DD3" w:rsidRDefault="009E556B" w:rsidP="009E556B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宿泊申込</w:t>
            </w:r>
          </w:p>
        </w:tc>
        <w:tc>
          <w:tcPr>
            <w:tcW w:w="749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E556B" w:rsidRPr="007C71B0" w:rsidRDefault="009E556B" w:rsidP="009E556B">
            <w:pPr>
              <w:pStyle w:val="Defaul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主催者側で下記宿泊施設を確保して</w:t>
            </w:r>
            <w:r w:rsidR="006D1EB3">
              <w:rPr>
                <w:rFonts w:asciiTheme="majorEastAsia" w:eastAsiaTheme="majorEastAsia" w:hAnsiTheme="majorEastAsia" w:hint="eastAsia"/>
                <w:sz w:val="18"/>
                <w:szCs w:val="18"/>
              </w:rPr>
              <w:t>い</w:t>
            </w:r>
            <w:r w:rsidRP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ますので必要な方はこちらでお申</w:t>
            </w:r>
            <w:r w:rsidR="006D1EB3">
              <w:rPr>
                <w:rFonts w:asciiTheme="majorEastAsia" w:eastAsiaTheme="majorEastAsia" w:hAnsiTheme="majorEastAsia" w:hint="eastAsia"/>
                <w:sz w:val="18"/>
                <w:szCs w:val="18"/>
              </w:rPr>
              <w:t>し</w:t>
            </w:r>
            <w:r w:rsidRP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込みください。</w:t>
            </w:r>
          </w:p>
          <w:p w:rsidR="007C71B0" w:rsidRPr="00A62187" w:rsidRDefault="009E556B" w:rsidP="009E556B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2187">
              <w:rPr>
                <w:rFonts w:asciiTheme="majorEastAsia" w:eastAsiaTheme="majorEastAsia" w:hAnsiTheme="majorEastAsia"/>
                <w:sz w:val="22"/>
                <w:szCs w:val="22"/>
              </w:rPr>
              <w:t>ホテルグリーンライン</w:t>
            </w:r>
          </w:p>
          <w:p w:rsidR="009E556B" w:rsidRPr="009E556B" w:rsidRDefault="009E556B" w:rsidP="007C71B0">
            <w:pPr>
              <w:pStyle w:val="Default"/>
              <w:snapToGrid w:val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71B0">
              <w:rPr>
                <w:rFonts w:asciiTheme="majorEastAsia" w:eastAsiaTheme="majorEastAsia" w:hAnsiTheme="majorEastAsia"/>
                <w:sz w:val="18"/>
                <w:szCs w:val="18"/>
              </w:rPr>
              <w:t>（仙台市青葉区支倉町</w:t>
            </w:r>
            <w:r w:rsid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1-20　講習会会場から徒歩5分</w:t>
            </w:r>
            <w:r w:rsidRPr="007C71B0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Tel: 0120-708-311）</w:t>
            </w:r>
            <w:r w:rsidRPr="007C71B0">
              <w:rPr>
                <w:rFonts w:asciiTheme="majorEastAsia" w:eastAsiaTheme="majorEastAsia" w:hAnsiTheme="majorEastAsia"/>
                <w:sz w:val="18"/>
                <w:szCs w:val="18"/>
              </w:rPr>
              <w:br/>
              <w:t xml:space="preserve">　１泊</w:t>
            </w:r>
            <w:r w:rsid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8,100</w:t>
            </w:r>
            <w:r w:rsidRPr="007C71B0">
              <w:rPr>
                <w:rFonts w:asciiTheme="majorEastAsia" w:eastAsiaTheme="majorEastAsia" w:hAnsiTheme="majorEastAsia"/>
                <w:sz w:val="18"/>
                <w:szCs w:val="18"/>
              </w:rPr>
              <w:t>円＋朝食</w:t>
            </w:r>
            <w:r w:rsid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800</w:t>
            </w:r>
            <w:r w:rsidRPr="007C71B0">
              <w:rPr>
                <w:rFonts w:asciiTheme="majorEastAsia" w:eastAsiaTheme="majorEastAsia" w:hAnsiTheme="majorEastAsia"/>
                <w:sz w:val="18"/>
                <w:szCs w:val="18"/>
              </w:rPr>
              <w:t>円＝</w:t>
            </w:r>
            <w:r w:rsid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8,900</w:t>
            </w:r>
            <w:r w:rsidRPr="007C71B0">
              <w:rPr>
                <w:rFonts w:asciiTheme="majorEastAsia" w:eastAsiaTheme="majorEastAsia" w:hAnsiTheme="majorEastAsia"/>
                <w:sz w:val="18"/>
                <w:szCs w:val="18"/>
              </w:rPr>
              <w:t>円</w:t>
            </w:r>
          </w:p>
        </w:tc>
      </w:tr>
      <w:tr w:rsidR="009E556B" w:rsidRPr="00D421DC" w:rsidTr="002E37EB">
        <w:trPr>
          <w:trHeight w:val="998"/>
        </w:trPr>
        <w:tc>
          <w:tcPr>
            <w:tcW w:w="1242" w:type="dxa"/>
            <w:vMerge/>
            <w:tcBorders>
              <w:bottom w:val="single" w:sz="12" w:space="0" w:color="auto"/>
            </w:tcBorders>
          </w:tcPr>
          <w:p w:rsidR="009E556B" w:rsidRDefault="009E556B" w:rsidP="009E556B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E556B" w:rsidRDefault="007C71B0" w:rsidP="007C71B0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宿泊を</w:t>
            </w:r>
            <w:r w:rsidR="006D1EB3">
              <w:rPr>
                <w:rFonts w:asciiTheme="majorEastAsia" w:eastAsiaTheme="majorEastAsia" w:hAnsiTheme="majorEastAsia" w:hint="eastAsia"/>
              </w:rPr>
              <w:t>申し込む</w:t>
            </w:r>
          </w:p>
          <w:p w:rsidR="007C71B0" w:rsidRPr="0002520A" w:rsidRDefault="007C71B0" w:rsidP="007C71B0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520A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宿泊日に○</w:t>
            </w:r>
          </w:p>
        </w:tc>
        <w:tc>
          <w:tcPr>
            <w:tcW w:w="50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E556B" w:rsidRDefault="007C71B0" w:rsidP="00146807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・２月２３日（金）</w:t>
            </w:r>
          </w:p>
          <w:p w:rsidR="007C71B0" w:rsidRDefault="007C71B0" w:rsidP="00146807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・２月２４日（土）</w:t>
            </w:r>
          </w:p>
          <w:p w:rsidR="007C71B0" w:rsidRPr="007C71B0" w:rsidRDefault="007C71B0" w:rsidP="00D421DC">
            <w:pPr>
              <w:pStyle w:val="Defaul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  <w:r w:rsidR="00D421DC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7C71B0">
              <w:rPr>
                <w:rFonts w:asciiTheme="majorEastAsia" w:eastAsiaTheme="majorEastAsia" w:hAnsiTheme="majorEastAsia" w:hint="eastAsia"/>
                <w:sz w:val="18"/>
                <w:szCs w:val="18"/>
              </w:rPr>
              <w:t>日以降のキャンセルはご遠慮ください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bookmarkStart w:id="0" w:name="_GoBack"/>
        <w:bookmarkEnd w:id="0"/>
      </w:tr>
    </w:tbl>
    <w:p w:rsidR="001926D7" w:rsidRPr="004040D4" w:rsidRDefault="001926D7" w:rsidP="000C0F53">
      <w:pPr>
        <w:pStyle w:val="Default"/>
        <w:rPr>
          <w:rFonts w:ascii="ＭＳ 明朝" w:eastAsia="ＭＳ 明朝" w:hAnsi="ＭＳ 明朝"/>
        </w:rPr>
      </w:pPr>
      <w:r w:rsidRPr="004040D4">
        <w:rPr>
          <w:rFonts w:ascii="ＭＳ 明朝" w:eastAsia="ＭＳ 明朝" w:hAnsi="ＭＳ 明朝" w:cs="Century"/>
          <w:sz w:val="21"/>
          <w:szCs w:val="21"/>
        </w:rPr>
        <w:lastRenderedPageBreak/>
        <w:t xml:space="preserve"> </w:t>
      </w:r>
    </w:p>
    <w:sectPr w:rsidR="001926D7" w:rsidRPr="004040D4" w:rsidSect="00466B6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D7"/>
    <w:rsid w:val="0002520A"/>
    <w:rsid w:val="0006797E"/>
    <w:rsid w:val="000C0F53"/>
    <w:rsid w:val="000C76C2"/>
    <w:rsid w:val="00146807"/>
    <w:rsid w:val="001926D7"/>
    <w:rsid w:val="00396EE7"/>
    <w:rsid w:val="004040D4"/>
    <w:rsid w:val="0042466B"/>
    <w:rsid w:val="004373C5"/>
    <w:rsid w:val="00466B61"/>
    <w:rsid w:val="005F1CE1"/>
    <w:rsid w:val="006D1EB3"/>
    <w:rsid w:val="00756190"/>
    <w:rsid w:val="007C71B0"/>
    <w:rsid w:val="00812A7C"/>
    <w:rsid w:val="008D2394"/>
    <w:rsid w:val="008F4E39"/>
    <w:rsid w:val="009E556B"/>
    <w:rsid w:val="00A14A16"/>
    <w:rsid w:val="00A47F33"/>
    <w:rsid w:val="00A62187"/>
    <w:rsid w:val="00A67DD3"/>
    <w:rsid w:val="00A90B10"/>
    <w:rsid w:val="00AF67D9"/>
    <w:rsid w:val="00B074E6"/>
    <w:rsid w:val="00B36C50"/>
    <w:rsid w:val="00C31E8C"/>
    <w:rsid w:val="00C44479"/>
    <w:rsid w:val="00CC2AC4"/>
    <w:rsid w:val="00CD302B"/>
    <w:rsid w:val="00CF36A8"/>
    <w:rsid w:val="00D421DC"/>
    <w:rsid w:val="00D85911"/>
    <w:rsid w:val="00E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6D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D30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73C5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1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6D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D30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73C5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1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Comprehensive</dc:creator>
  <cp:lastModifiedBy>Comprehensive</cp:lastModifiedBy>
  <cp:revision>20</cp:revision>
  <cp:lastPrinted>2017-09-05T04:17:00Z</cp:lastPrinted>
  <dcterms:created xsi:type="dcterms:W3CDTF">2017-08-22T05:26:00Z</dcterms:created>
  <dcterms:modified xsi:type="dcterms:W3CDTF">2017-09-05T04:37:00Z</dcterms:modified>
</cp:coreProperties>
</file>